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B246E" w14:textId="77777777" w:rsidR="00201485" w:rsidRPr="00AE3DB7" w:rsidRDefault="00201485">
      <w:pPr>
        <w:rPr>
          <w:rFonts w:asciiTheme="minorHAnsi" w:hAnsiTheme="minorHAnsi" w:cstheme="minorHAnsi"/>
          <w:lang w:val="de-AT"/>
        </w:rPr>
      </w:pPr>
    </w:p>
    <w:p w14:paraId="56EC108B" w14:textId="22862747" w:rsidR="005D283A" w:rsidRPr="00AE3DB7" w:rsidRDefault="008A7EBD">
      <w:pPr>
        <w:rPr>
          <w:rFonts w:asciiTheme="minorHAnsi" w:hAnsiTheme="minorHAnsi" w:cstheme="minorHAnsi"/>
          <w:b/>
          <w:lang w:val="de-AT"/>
        </w:rPr>
      </w:pPr>
      <w:r>
        <w:rPr>
          <w:rFonts w:asciiTheme="minorHAnsi" w:hAnsiTheme="minorHAnsi" w:cstheme="minorHAnsi"/>
          <w:b/>
          <w:lang w:val="de-AT"/>
        </w:rPr>
        <w:t>Science Busters</w:t>
      </w:r>
      <w:r>
        <w:rPr>
          <w:rFonts w:asciiTheme="minorHAnsi" w:hAnsiTheme="minorHAnsi" w:cstheme="minorHAnsi"/>
          <w:b/>
          <w:lang w:val="de-AT"/>
        </w:rPr>
        <w:br/>
      </w:r>
      <w:r w:rsidR="00201485" w:rsidRPr="00AE3DB7">
        <w:rPr>
          <w:rFonts w:asciiTheme="minorHAnsi" w:hAnsiTheme="minorHAnsi" w:cstheme="minorHAnsi"/>
          <w:b/>
          <w:lang w:val="de-AT"/>
        </w:rPr>
        <w:t>Weltuntergang für Fortgeschrittene</w:t>
      </w:r>
      <w:r w:rsidR="00AB4743" w:rsidRPr="00AE3DB7">
        <w:rPr>
          <w:rFonts w:asciiTheme="minorHAnsi" w:hAnsiTheme="minorHAnsi" w:cstheme="minorHAnsi"/>
          <w:b/>
          <w:lang w:val="de-AT"/>
        </w:rPr>
        <w:t xml:space="preserve"> – Die Wissenschaft vom Ende</w:t>
      </w:r>
    </w:p>
    <w:p w14:paraId="659AA1C5" w14:textId="77777777" w:rsidR="00AB4743" w:rsidRPr="00AE3DB7" w:rsidRDefault="00AB4743">
      <w:pPr>
        <w:rPr>
          <w:rFonts w:asciiTheme="minorHAnsi" w:hAnsiTheme="minorHAnsi" w:cstheme="minorHAnsi"/>
          <w:b/>
          <w:lang w:val="de-AT"/>
        </w:rPr>
      </w:pPr>
    </w:p>
    <w:p w14:paraId="53B1FE80" w14:textId="7F79C421" w:rsidR="00AB4743" w:rsidRPr="00AE3DB7" w:rsidRDefault="00AB4743" w:rsidP="00AB4743">
      <w:pPr>
        <w:rPr>
          <w:rFonts w:asciiTheme="minorHAnsi" w:hAnsiTheme="minorHAnsi" w:cstheme="minorHAnsi"/>
          <w:lang w:val="de-AT"/>
        </w:rPr>
      </w:pPr>
      <w:r w:rsidRPr="00AE3DB7">
        <w:rPr>
          <w:rFonts w:asciiTheme="minorHAnsi" w:hAnsiTheme="minorHAnsi" w:cstheme="minorHAnsi"/>
          <w:lang w:val="de-AT"/>
        </w:rPr>
        <w:t xml:space="preserve">Warum gehen manche Dinge irgendwann krachen </w:t>
      </w:r>
      <w:r w:rsidR="00F66027">
        <w:rPr>
          <w:rFonts w:asciiTheme="minorHAnsi" w:hAnsiTheme="minorHAnsi" w:cstheme="minorHAnsi"/>
          <w:lang w:val="de-AT"/>
        </w:rPr>
        <w:t>und warum</w:t>
      </w:r>
      <w:r w:rsidRPr="00AE3DB7">
        <w:rPr>
          <w:rFonts w:asciiTheme="minorHAnsi" w:hAnsiTheme="minorHAnsi" w:cstheme="minorHAnsi"/>
          <w:lang w:val="de-AT"/>
        </w:rPr>
        <w:t xml:space="preserve"> wollen andere einfach nicht aufhören? </w:t>
      </w:r>
    </w:p>
    <w:p w14:paraId="3D77AA0F" w14:textId="77777777" w:rsidR="00AB4743" w:rsidRPr="00AE3DB7" w:rsidRDefault="00AB4743" w:rsidP="00AB4743">
      <w:pPr>
        <w:rPr>
          <w:rFonts w:asciiTheme="minorHAnsi" w:hAnsiTheme="minorHAnsi" w:cstheme="minorHAnsi"/>
          <w:lang w:val="de-AT"/>
        </w:rPr>
      </w:pPr>
    </w:p>
    <w:p w14:paraId="08C28518" w14:textId="7017C666" w:rsidR="00F8750D" w:rsidRPr="00AE3DB7" w:rsidRDefault="00AB4743" w:rsidP="00AB4743">
      <w:pPr>
        <w:rPr>
          <w:rFonts w:asciiTheme="minorHAnsi" w:hAnsiTheme="minorHAnsi" w:cstheme="minorHAnsi"/>
          <w:lang w:val="de-AT"/>
        </w:rPr>
      </w:pPr>
      <w:r w:rsidRPr="00AE3DB7">
        <w:rPr>
          <w:rFonts w:asciiTheme="minorHAnsi" w:hAnsiTheme="minorHAnsi" w:cstheme="minorHAnsi"/>
          <w:lang w:val="de-AT"/>
        </w:rPr>
        <w:t>Die Science Busters beschäftigen sich mit dem Ende</w:t>
      </w:r>
      <w:r w:rsidR="00AE3DB7" w:rsidRPr="00AE3DB7">
        <w:rPr>
          <w:rFonts w:asciiTheme="minorHAnsi" w:hAnsiTheme="minorHAnsi" w:cstheme="minorHAnsi"/>
          <w:lang w:val="de-AT"/>
        </w:rPr>
        <w:t xml:space="preserve"> – de</w:t>
      </w:r>
      <w:r w:rsidRPr="00AE3DB7">
        <w:rPr>
          <w:rFonts w:asciiTheme="minorHAnsi" w:hAnsiTheme="minorHAnsi" w:cstheme="minorHAnsi"/>
          <w:lang w:val="de-AT"/>
        </w:rPr>
        <w:t xml:space="preserve">s Universums. Des Lebens. Der Menschheit. Der </w:t>
      </w:r>
      <w:r w:rsidR="00F8750D" w:rsidRPr="00AE3DB7">
        <w:rPr>
          <w:rFonts w:asciiTheme="minorHAnsi" w:hAnsiTheme="minorHAnsi" w:cstheme="minorHAnsi"/>
          <w:lang w:val="de-AT"/>
        </w:rPr>
        <w:t>Milchstraße</w:t>
      </w:r>
      <w:r w:rsidRPr="00AE3DB7">
        <w:rPr>
          <w:rFonts w:asciiTheme="minorHAnsi" w:hAnsiTheme="minorHAnsi" w:cstheme="minorHAnsi"/>
          <w:lang w:val="de-AT"/>
        </w:rPr>
        <w:t xml:space="preserve">. Der Klimakrise. </w:t>
      </w:r>
      <w:r w:rsidR="00F8750D" w:rsidRPr="00AE3DB7">
        <w:rPr>
          <w:rFonts w:asciiTheme="minorHAnsi" w:hAnsiTheme="minorHAnsi" w:cstheme="minorHAnsi"/>
          <w:lang w:val="de-AT"/>
        </w:rPr>
        <w:t xml:space="preserve">Der Unendlichkeit. </w:t>
      </w:r>
    </w:p>
    <w:p w14:paraId="41C7B2C9" w14:textId="1A29B3B2" w:rsidR="00F8750D" w:rsidRPr="00AE3DB7" w:rsidRDefault="003037E1" w:rsidP="00AB4743">
      <w:pPr>
        <w:rPr>
          <w:rFonts w:asciiTheme="minorHAnsi" w:hAnsiTheme="minorHAnsi" w:cstheme="minorHAnsi"/>
          <w:lang w:val="de-AT"/>
        </w:rPr>
      </w:pPr>
      <w:r w:rsidRPr="00AE3DB7">
        <w:rPr>
          <w:rFonts w:asciiTheme="minorHAnsi" w:hAnsiTheme="minorHAnsi" w:cstheme="minorHAnsi"/>
          <w:lang w:val="de-AT"/>
        </w:rPr>
        <w:t>Aber</w:t>
      </w:r>
      <w:r w:rsidR="00F8750D" w:rsidRPr="00AE3DB7">
        <w:rPr>
          <w:rFonts w:asciiTheme="minorHAnsi" w:hAnsiTheme="minorHAnsi" w:cstheme="minorHAnsi"/>
          <w:lang w:val="de-AT"/>
        </w:rPr>
        <w:t xml:space="preserve"> auch mit den Dingen, die </w:t>
      </w:r>
      <w:r w:rsidRPr="00AE3DB7">
        <w:rPr>
          <w:rFonts w:asciiTheme="minorHAnsi" w:hAnsiTheme="minorHAnsi" w:cstheme="minorHAnsi"/>
          <w:lang w:val="de-AT"/>
        </w:rPr>
        <w:t>kein Ende kennen</w:t>
      </w:r>
      <w:r w:rsidR="00F8750D" w:rsidRPr="00AE3DB7">
        <w:rPr>
          <w:rFonts w:asciiTheme="minorHAnsi" w:hAnsiTheme="minorHAnsi" w:cstheme="minorHAnsi"/>
          <w:lang w:val="de-AT"/>
        </w:rPr>
        <w:t xml:space="preserve"> – Long Covid. Aberglaube. Verschwörungserzählungen. Strahlender Atommüll. </w:t>
      </w:r>
      <w:r w:rsidRPr="00AE3DB7">
        <w:rPr>
          <w:rFonts w:asciiTheme="minorHAnsi" w:hAnsiTheme="minorHAnsi" w:cstheme="minorHAnsi"/>
          <w:lang w:val="de-AT"/>
        </w:rPr>
        <w:t xml:space="preserve">Pi. </w:t>
      </w:r>
    </w:p>
    <w:p w14:paraId="7EF75877" w14:textId="77777777" w:rsidR="00F8750D" w:rsidRPr="00AE3DB7" w:rsidRDefault="00F8750D" w:rsidP="00AB4743">
      <w:pPr>
        <w:rPr>
          <w:rFonts w:asciiTheme="minorHAnsi" w:hAnsiTheme="minorHAnsi" w:cstheme="minorHAnsi"/>
          <w:lang w:val="de-AT"/>
        </w:rPr>
      </w:pPr>
    </w:p>
    <w:p w14:paraId="16F25432" w14:textId="1A7D6B5C" w:rsidR="00981B2F" w:rsidRPr="00AE3DB7" w:rsidRDefault="00981B2F" w:rsidP="00AB4743">
      <w:pPr>
        <w:rPr>
          <w:rFonts w:asciiTheme="minorHAnsi" w:hAnsiTheme="minorHAnsi" w:cstheme="minorHAnsi"/>
          <w:b/>
          <w:bCs/>
          <w:lang w:val="en-US"/>
        </w:rPr>
      </w:pPr>
      <w:r w:rsidRPr="00AE3DB7">
        <w:rPr>
          <w:rFonts w:asciiTheme="minorHAnsi" w:hAnsiTheme="minorHAnsi" w:cstheme="minorHAnsi"/>
          <w:b/>
          <w:bCs/>
          <w:lang w:val="en-US"/>
        </w:rPr>
        <w:t xml:space="preserve">Die </w:t>
      </w:r>
      <w:proofErr w:type="spellStart"/>
      <w:r w:rsidRPr="00AE3DB7">
        <w:rPr>
          <w:rFonts w:asciiTheme="minorHAnsi" w:hAnsiTheme="minorHAnsi" w:cstheme="minorHAnsi"/>
          <w:b/>
          <w:bCs/>
          <w:lang w:val="en-US"/>
        </w:rPr>
        <w:t>neue</w:t>
      </w:r>
      <w:proofErr w:type="spellEnd"/>
      <w:r w:rsidRPr="00AE3DB7">
        <w:rPr>
          <w:rFonts w:asciiTheme="minorHAnsi" w:hAnsiTheme="minorHAnsi" w:cstheme="minorHAnsi"/>
          <w:b/>
          <w:bCs/>
          <w:lang w:val="en-US"/>
        </w:rPr>
        <w:t xml:space="preserve"> Live</w:t>
      </w:r>
      <w:r w:rsidR="00AE3DB7">
        <w:rPr>
          <w:rFonts w:asciiTheme="minorHAnsi" w:hAnsiTheme="minorHAnsi" w:cstheme="minorHAnsi"/>
          <w:b/>
          <w:bCs/>
          <w:lang w:val="en-US"/>
        </w:rPr>
        <w:t>-</w:t>
      </w:r>
      <w:r w:rsidRPr="00AE3DB7">
        <w:rPr>
          <w:rFonts w:asciiTheme="minorHAnsi" w:hAnsiTheme="minorHAnsi" w:cstheme="minorHAnsi"/>
          <w:b/>
          <w:bCs/>
          <w:lang w:val="en-US"/>
        </w:rPr>
        <w:t>Show der Science Busters:</w:t>
      </w:r>
    </w:p>
    <w:p w14:paraId="7AA84943" w14:textId="413739D0" w:rsidR="00F8750D" w:rsidRPr="00AE3DB7" w:rsidRDefault="00981B2F" w:rsidP="00AB4743">
      <w:pPr>
        <w:rPr>
          <w:rFonts w:asciiTheme="minorHAnsi" w:hAnsiTheme="minorHAnsi" w:cstheme="minorHAnsi"/>
          <w:lang w:val="de-AT"/>
        </w:rPr>
      </w:pPr>
      <w:proofErr w:type="gramStart"/>
      <w:r w:rsidRPr="00AE3DB7">
        <w:rPr>
          <w:rFonts w:asciiTheme="minorHAnsi" w:hAnsiTheme="minorHAnsi" w:cstheme="minorHAnsi"/>
          <w:lang w:val="de-AT"/>
        </w:rPr>
        <w:t>Selber</w:t>
      </w:r>
      <w:proofErr w:type="gramEnd"/>
      <w:r w:rsidRPr="00AE3DB7">
        <w:rPr>
          <w:rFonts w:asciiTheme="minorHAnsi" w:hAnsiTheme="minorHAnsi" w:cstheme="minorHAnsi"/>
          <w:lang w:val="de-AT"/>
        </w:rPr>
        <w:t xml:space="preserve"> geschrieben, mit funktionierenden Experimenten, dry </w:t>
      </w:r>
      <w:proofErr w:type="spellStart"/>
      <w:r w:rsidRPr="00AE3DB7">
        <w:rPr>
          <w:rFonts w:asciiTheme="minorHAnsi" w:hAnsiTheme="minorHAnsi" w:cstheme="minorHAnsi"/>
          <w:lang w:val="de-AT"/>
        </w:rPr>
        <w:t>aged</w:t>
      </w:r>
      <w:proofErr w:type="spellEnd"/>
      <w:r w:rsidRPr="00AE3DB7">
        <w:rPr>
          <w:rFonts w:asciiTheme="minorHAnsi" w:hAnsiTheme="minorHAnsi" w:cstheme="minorHAnsi"/>
          <w:lang w:val="de-AT"/>
        </w:rPr>
        <w:t xml:space="preserve"> Wissenschaftlern und neu erfundenen Witzen. MC Martin Puntigam (Kabarettist &amp; Univ.</w:t>
      </w:r>
      <w:r w:rsidR="00AE3DB7">
        <w:rPr>
          <w:rFonts w:asciiTheme="minorHAnsi" w:hAnsiTheme="minorHAnsi" w:cstheme="minorHAnsi"/>
          <w:lang w:val="de-AT"/>
        </w:rPr>
        <w:t>-</w:t>
      </w:r>
      <w:r w:rsidRPr="00AE3DB7">
        <w:rPr>
          <w:rFonts w:asciiTheme="minorHAnsi" w:hAnsiTheme="minorHAnsi" w:cstheme="minorHAnsi"/>
          <w:lang w:val="de-AT"/>
        </w:rPr>
        <w:t xml:space="preserve">Lekt. Uni Graz), Dr. Florian Freistetter (Astronom &amp; Sternengeschichtenerzähler) und der Molekularbiologe Martin Moder, PhD, erklären </w:t>
      </w:r>
      <w:r w:rsidR="00F66027">
        <w:rPr>
          <w:rFonts w:asciiTheme="minorHAnsi" w:hAnsiTheme="minorHAnsi" w:cstheme="minorHAnsi"/>
          <w:lang w:val="de-AT"/>
        </w:rPr>
        <w:t>und</w:t>
      </w:r>
      <w:r w:rsidRPr="00AE3DB7">
        <w:rPr>
          <w:rFonts w:asciiTheme="minorHAnsi" w:hAnsiTheme="minorHAnsi" w:cstheme="minorHAnsi"/>
          <w:lang w:val="de-AT"/>
        </w:rPr>
        <w:t xml:space="preserve"> zeigen:</w:t>
      </w:r>
    </w:p>
    <w:p w14:paraId="5BBA4F49" w14:textId="77777777" w:rsidR="00F8750D" w:rsidRPr="00AE3DB7" w:rsidRDefault="00F8750D" w:rsidP="00AB4743">
      <w:pPr>
        <w:rPr>
          <w:rFonts w:asciiTheme="minorHAnsi" w:hAnsiTheme="minorHAnsi" w:cstheme="minorHAnsi"/>
          <w:lang w:val="de-AT"/>
        </w:rPr>
      </w:pPr>
    </w:p>
    <w:p w14:paraId="7DF9DCB8" w14:textId="6714A8BB" w:rsidR="00F8750D" w:rsidRPr="00AE3DB7" w:rsidRDefault="00F8750D" w:rsidP="00AB4743">
      <w:pPr>
        <w:rPr>
          <w:rFonts w:asciiTheme="minorHAnsi" w:hAnsiTheme="minorHAnsi" w:cstheme="minorHAnsi"/>
          <w:lang w:val="de-AT"/>
        </w:rPr>
      </w:pPr>
      <w:r w:rsidRPr="00AE3DB7">
        <w:rPr>
          <w:rFonts w:asciiTheme="minorHAnsi" w:hAnsiTheme="minorHAnsi" w:cstheme="minorHAnsi"/>
          <w:lang w:val="de-AT"/>
        </w:rPr>
        <w:t>Ist nach dem Urknall vor dem Urknall? Oder eher umgekehrt?</w:t>
      </w:r>
    </w:p>
    <w:p w14:paraId="146585B0" w14:textId="73770102" w:rsidR="00F8750D" w:rsidRPr="00AE3DB7" w:rsidRDefault="00F8750D" w:rsidP="00AB4743">
      <w:pPr>
        <w:rPr>
          <w:rFonts w:asciiTheme="minorHAnsi" w:hAnsiTheme="minorHAnsi" w:cstheme="minorHAnsi"/>
        </w:rPr>
      </w:pPr>
      <w:r w:rsidRPr="00AE3DB7">
        <w:rPr>
          <w:rFonts w:asciiTheme="minorHAnsi" w:hAnsiTheme="minorHAnsi" w:cstheme="minorHAnsi"/>
        </w:rPr>
        <w:t>Warum kann man sich bei ADHS so schlecht auf eine Sache</w:t>
      </w:r>
    </w:p>
    <w:p w14:paraId="2A2F5002" w14:textId="20A2359B" w:rsidR="00F8750D" w:rsidRPr="00AE3DB7" w:rsidRDefault="00F8750D" w:rsidP="00AB4743">
      <w:pPr>
        <w:rPr>
          <w:rFonts w:asciiTheme="minorHAnsi" w:hAnsiTheme="minorHAnsi" w:cstheme="minorHAnsi"/>
        </w:rPr>
      </w:pPr>
      <w:r w:rsidRPr="00AE3DB7">
        <w:rPr>
          <w:rFonts w:asciiTheme="minorHAnsi" w:hAnsiTheme="minorHAnsi" w:cstheme="minorHAnsi"/>
        </w:rPr>
        <w:t>Wieviel Schnaps muss man trinken, um klimaneutral zu werden?</w:t>
      </w:r>
    </w:p>
    <w:p w14:paraId="1558E9E0" w14:textId="595E1087" w:rsidR="00F8750D" w:rsidRPr="00AE3DB7" w:rsidRDefault="00F8750D" w:rsidP="00AB4743">
      <w:pPr>
        <w:rPr>
          <w:rFonts w:asciiTheme="minorHAnsi" w:hAnsiTheme="minorHAnsi" w:cstheme="minorHAnsi"/>
        </w:rPr>
      </w:pPr>
      <w:r w:rsidRPr="00AE3DB7">
        <w:rPr>
          <w:rFonts w:asciiTheme="minorHAnsi" w:hAnsiTheme="minorHAnsi" w:cstheme="minorHAnsi"/>
        </w:rPr>
        <w:t>Kann Künstliche Intelligenz ungekünstelt lachen?</w:t>
      </w:r>
      <w:r w:rsidR="00981B2F" w:rsidRPr="00AE3DB7">
        <w:rPr>
          <w:rFonts w:asciiTheme="minorHAnsi" w:hAnsiTheme="minorHAnsi" w:cstheme="minorHAnsi"/>
        </w:rPr>
        <w:t xml:space="preserve"> </w:t>
      </w:r>
      <w:r w:rsidR="00F66027">
        <w:rPr>
          <w:rFonts w:asciiTheme="minorHAnsi" w:hAnsiTheme="minorHAnsi" w:cstheme="minorHAnsi"/>
        </w:rPr>
        <w:t>Und w</w:t>
      </w:r>
      <w:r w:rsidR="00981B2F" w:rsidRPr="00AE3DB7">
        <w:rPr>
          <w:rFonts w:asciiTheme="minorHAnsi" w:hAnsiTheme="minorHAnsi" w:cstheme="minorHAnsi"/>
        </w:rPr>
        <w:t xml:space="preserve">ie </w:t>
      </w:r>
      <w:proofErr w:type="spellStart"/>
      <w:r w:rsidR="00981B2F" w:rsidRPr="00AE3DB7">
        <w:rPr>
          <w:rFonts w:asciiTheme="minorHAnsi" w:hAnsiTheme="minorHAnsi" w:cstheme="minorHAnsi"/>
        </w:rPr>
        <w:t>promptet</w:t>
      </w:r>
      <w:proofErr w:type="spellEnd"/>
      <w:r w:rsidR="00981B2F" w:rsidRPr="00AE3DB7">
        <w:rPr>
          <w:rFonts w:asciiTheme="minorHAnsi" w:hAnsiTheme="minorHAnsi" w:cstheme="minorHAnsi"/>
        </w:rPr>
        <w:t xml:space="preserve"> man Wissenschaftler? </w:t>
      </w:r>
    </w:p>
    <w:p w14:paraId="22D791C2" w14:textId="5CAB6A1B" w:rsidR="003037E1" w:rsidRPr="00AE3DB7" w:rsidRDefault="003037E1" w:rsidP="00AB4743">
      <w:pPr>
        <w:rPr>
          <w:rFonts w:asciiTheme="minorHAnsi" w:hAnsiTheme="minorHAnsi" w:cstheme="minorHAnsi"/>
        </w:rPr>
      </w:pPr>
      <w:r w:rsidRPr="00AE3DB7">
        <w:rPr>
          <w:rFonts w:asciiTheme="minorHAnsi" w:hAnsiTheme="minorHAnsi" w:cstheme="minorHAnsi"/>
        </w:rPr>
        <w:t>Sind nach dem Weltuntergang noch Weltreisen möglich?</w:t>
      </w:r>
    </w:p>
    <w:p w14:paraId="3D53895C" w14:textId="4CDF6FFB" w:rsidR="003037E1" w:rsidRPr="00AE3DB7" w:rsidRDefault="00F8750D">
      <w:pPr>
        <w:rPr>
          <w:rFonts w:asciiTheme="minorHAnsi" w:hAnsiTheme="minorHAnsi" w:cstheme="minorHAnsi"/>
        </w:rPr>
      </w:pPr>
      <w:r w:rsidRPr="00AE3DB7">
        <w:rPr>
          <w:rFonts w:asciiTheme="minorHAnsi" w:hAnsiTheme="minorHAnsi" w:cstheme="minorHAnsi"/>
        </w:rPr>
        <w:t xml:space="preserve">Und </w:t>
      </w:r>
      <w:r w:rsidR="00877BD7" w:rsidRPr="00AE3DB7">
        <w:rPr>
          <w:rFonts w:asciiTheme="minorHAnsi" w:hAnsiTheme="minorHAnsi" w:cstheme="minorHAnsi"/>
        </w:rPr>
        <w:t>was</w:t>
      </w:r>
      <w:r w:rsidR="00F66027">
        <w:rPr>
          <w:rFonts w:asciiTheme="minorHAnsi" w:hAnsiTheme="minorHAnsi" w:cstheme="minorHAnsi"/>
        </w:rPr>
        <w:t xml:space="preserve"> wir</w:t>
      </w:r>
      <w:r w:rsidR="00877BD7" w:rsidRPr="00AE3DB7">
        <w:rPr>
          <w:rFonts w:asciiTheme="minorHAnsi" w:hAnsiTheme="minorHAnsi" w:cstheme="minorHAnsi"/>
        </w:rPr>
        <w:t xml:space="preserve"> </w:t>
      </w:r>
      <w:r w:rsidR="003037E1" w:rsidRPr="00AE3DB7">
        <w:rPr>
          <w:rFonts w:asciiTheme="minorHAnsi" w:hAnsiTheme="minorHAnsi" w:cstheme="minorHAnsi"/>
        </w:rPr>
        <w:t>vom</w:t>
      </w:r>
      <w:r w:rsidRPr="00AE3DB7">
        <w:rPr>
          <w:rFonts w:asciiTheme="minorHAnsi" w:hAnsiTheme="minorHAnsi" w:cstheme="minorHAnsi"/>
        </w:rPr>
        <w:t xml:space="preserve"> </w:t>
      </w:r>
      <w:proofErr w:type="spellStart"/>
      <w:r w:rsidRPr="00AE3DB7">
        <w:rPr>
          <w:rFonts w:asciiTheme="minorHAnsi" w:hAnsiTheme="minorHAnsi" w:cstheme="minorHAnsi"/>
        </w:rPr>
        <w:t>Gewitterfurzer</w:t>
      </w:r>
      <w:proofErr w:type="spellEnd"/>
      <w:r w:rsidRPr="00AE3DB7">
        <w:rPr>
          <w:rFonts w:asciiTheme="minorHAnsi" w:hAnsiTheme="minorHAnsi" w:cstheme="minorHAnsi"/>
        </w:rPr>
        <w:t xml:space="preserve"> </w:t>
      </w:r>
      <w:r w:rsidR="003037E1" w:rsidRPr="00AE3DB7">
        <w:rPr>
          <w:rFonts w:asciiTheme="minorHAnsi" w:hAnsiTheme="minorHAnsi" w:cstheme="minorHAnsi"/>
        </w:rPr>
        <w:t>lernen können.</w:t>
      </w:r>
    </w:p>
    <w:p w14:paraId="73720FD6" w14:textId="368B0B2F" w:rsidR="003037E1" w:rsidRPr="00AE3DB7" w:rsidRDefault="003037E1">
      <w:pPr>
        <w:rPr>
          <w:rFonts w:asciiTheme="minorHAnsi" w:hAnsiTheme="minorHAnsi" w:cstheme="minorHAnsi"/>
        </w:rPr>
      </w:pPr>
      <w:r w:rsidRPr="00AE3DB7">
        <w:rPr>
          <w:rFonts w:asciiTheme="minorHAnsi" w:hAnsiTheme="minorHAnsi" w:cstheme="minorHAnsi"/>
        </w:rPr>
        <w:t>Mit Indoor-Polarlichtern, nagelneuem Buch (</w:t>
      </w:r>
      <w:r w:rsidR="00163491" w:rsidRPr="00AE3DB7">
        <w:rPr>
          <w:rFonts w:asciiTheme="minorHAnsi" w:hAnsiTheme="minorHAnsi" w:cstheme="minorHAnsi"/>
        </w:rPr>
        <w:t>„</w:t>
      </w:r>
      <w:r w:rsidRPr="00AE3DB7">
        <w:rPr>
          <w:rFonts w:asciiTheme="minorHAnsi" w:hAnsiTheme="minorHAnsi" w:cstheme="minorHAnsi"/>
        </w:rPr>
        <w:t>Aus!</w:t>
      </w:r>
      <w:r w:rsidR="00163491" w:rsidRPr="00AE3DB7">
        <w:rPr>
          <w:rFonts w:asciiTheme="minorHAnsi" w:hAnsiTheme="minorHAnsi" w:cstheme="minorHAnsi"/>
        </w:rPr>
        <w:t>“</w:t>
      </w:r>
      <w:r w:rsidRPr="00AE3DB7">
        <w:rPr>
          <w:rFonts w:asciiTheme="minorHAnsi" w:hAnsiTheme="minorHAnsi" w:cstheme="minorHAnsi"/>
        </w:rPr>
        <w:t xml:space="preserve"> – Hanser Verlag) und </w:t>
      </w:r>
      <w:r w:rsidR="00981B2F" w:rsidRPr="00AE3DB7">
        <w:rPr>
          <w:rFonts w:asciiTheme="minorHAnsi" w:hAnsiTheme="minorHAnsi" w:cstheme="minorHAnsi"/>
        </w:rPr>
        <w:t xml:space="preserve">Weltuntergang </w:t>
      </w:r>
      <w:proofErr w:type="spellStart"/>
      <w:r w:rsidR="00981B2F" w:rsidRPr="00AE3DB7">
        <w:rPr>
          <w:rFonts w:asciiTheme="minorHAnsi" w:hAnsiTheme="minorHAnsi" w:cstheme="minorHAnsi"/>
        </w:rPr>
        <w:t>to</w:t>
      </w:r>
      <w:proofErr w:type="spellEnd"/>
      <w:r w:rsidR="00981B2F" w:rsidRPr="00AE3DB7">
        <w:rPr>
          <w:rFonts w:asciiTheme="minorHAnsi" w:hAnsiTheme="minorHAnsi" w:cstheme="minorHAnsi"/>
        </w:rPr>
        <w:t xml:space="preserve"> </w:t>
      </w:r>
      <w:proofErr w:type="spellStart"/>
      <w:r w:rsidR="00981B2F" w:rsidRPr="00AE3DB7">
        <w:rPr>
          <w:rFonts w:asciiTheme="minorHAnsi" w:hAnsiTheme="minorHAnsi" w:cstheme="minorHAnsi"/>
        </w:rPr>
        <w:t>go</w:t>
      </w:r>
      <w:proofErr w:type="spellEnd"/>
      <w:r w:rsidR="00981B2F" w:rsidRPr="00AE3DB7">
        <w:rPr>
          <w:rFonts w:asciiTheme="minorHAnsi" w:hAnsiTheme="minorHAnsi" w:cstheme="minorHAnsi"/>
        </w:rPr>
        <w:t>!</w:t>
      </w:r>
    </w:p>
    <w:p w14:paraId="4B943E94" w14:textId="77777777" w:rsidR="00AB4743" w:rsidRPr="00AE3DB7" w:rsidRDefault="00AB4743">
      <w:pPr>
        <w:rPr>
          <w:rFonts w:asciiTheme="minorHAnsi" w:hAnsiTheme="minorHAnsi" w:cstheme="minorHAnsi"/>
          <w:lang w:val="de-AT"/>
        </w:rPr>
      </w:pPr>
    </w:p>
    <w:p w14:paraId="49E238A5" w14:textId="32D7D27E" w:rsidR="003037E1" w:rsidRPr="00AE3DB7" w:rsidRDefault="00AB4743">
      <w:pPr>
        <w:rPr>
          <w:rFonts w:asciiTheme="minorHAnsi" w:hAnsiTheme="minorHAnsi" w:cstheme="minorHAnsi"/>
          <w:b/>
          <w:lang w:val="en-US"/>
        </w:rPr>
      </w:pPr>
      <w:r w:rsidRPr="00AE3DB7">
        <w:rPr>
          <w:rFonts w:asciiTheme="minorHAnsi" w:hAnsiTheme="minorHAnsi" w:cstheme="minorHAnsi"/>
          <w:b/>
          <w:lang w:val="en-US"/>
        </w:rPr>
        <w:t xml:space="preserve">Die </w:t>
      </w:r>
      <w:proofErr w:type="spellStart"/>
      <w:r w:rsidRPr="00AE3DB7">
        <w:rPr>
          <w:rFonts w:asciiTheme="minorHAnsi" w:hAnsiTheme="minorHAnsi" w:cstheme="minorHAnsi"/>
          <w:b/>
          <w:lang w:val="en-US"/>
        </w:rPr>
        <w:t>neue</w:t>
      </w:r>
      <w:proofErr w:type="spellEnd"/>
      <w:r w:rsidRPr="00AE3DB7">
        <w:rPr>
          <w:rFonts w:asciiTheme="minorHAnsi" w:hAnsiTheme="minorHAnsi" w:cstheme="minorHAnsi"/>
          <w:b/>
          <w:lang w:val="en-US"/>
        </w:rPr>
        <w:t xml:space="preserve"> Live</w:t>
      </w:r>
      <w:r w:rsidR="00F66027">
        <w:rPr>
          <w:rFonts w:asciiTheme="minorHAnsi" w:hAnsiTheme="minorHAnsi" w:cstheme="minorHAnsi"/>
          <w:b/>
          <w:lang w:val="en-US"/>
        </w:rPr>
        <w:t>-</w:t>
      </w:r>
      <w:r w:rsidRPr="00AE3DB7">
        <w:rPr>
          <w:rFonts w:asciiTheme="minorHAnsi" w:hAnsiTheme="minorHAnsi" w:cstheme="minorHAnsi"/>
          <w:b/>
          <w:lang w:val="en-US"/>
        </w:rPr>
        <w:t>Show der Science Busters</w:t>
      </w:r>
    </w:p>
    <w:p w14:paraId="729029F4" w14:textId="77777777" w:rsidR="00981B2F" w:rsidRPr="00AE3DB7" w:rsidRDefault="003037E1">
      <w:pPr>
        <w:rPr>
          <w:rFonts w:asciiTheme="minorHAnsi" w:hAnsiTheme="minorHAnsi" w:cstheme="minorHAnsi"/>
          <w:b/>
          <w:lang w:val="de-AT"/>
        </w:rPr>
      </w:pPr>
      <w:r w:rsidRPr="00AE3DB7">
        <w:rPr>
          <w:rFonts w:asciiTheme="minorHAnsi" w:hAnsiTheme="minorHAnsi" w:cstheme="minorHAnsi"/>
          <w:b/>
          <w:lang w:val="de-AT"/>
        </w:rPr>
        <w:t>Wissenschaft für alle</w:t>
      </w:r>
      <w:r w:rsidR="00981B2F" w:rsidRPr="00AE3DB7">
        <w:rPr>
          <w:rFonts w:asciiTheme="minorHAnsi" w:hAnsiTheme="minorHAnsi" w:cstheme="minorHAnsi"/>
          <w:b/>
          <w:lang w:val="de-AT"/>
        </w:rPr>
        <w:t>!</w:t>
      </w:r>
    </w:p>
    <w:p w14:paraId="57D5DDA2" w14:textId="4E46F51B" w:rsidR="003037E1" w:rsidRPr="00AE3DB7" w:rsidRDefault="003037E1">
      <w:pPr>
        <w:rPr>
          <w:rFonts w:asciiTheme="minorHAnsi" w:hAnsiTheme="minorHAnsi" w:cstheme="minorHAnsi"/>
          <w:b/>
          <w:lang w:val="de-AT"/>
        </w:rPr>
      </w:pPr>
      <w:r w:rsidRPr="00AE3DB7">
        <w:rPr>
          <w:rFonts w:asciiTheme="minorHAnsi" w:hAnsiTheme="minorHAnsi" w:cstheme="minorHAnsi"/>
          <w:b/>
          <w:lang w:val="de-AT"/>
        </w:rPr>
        <w:t>Fakten in Zeiten der neuen Irrationalität</w:t>
      </w:r>
      <w:r w:rsidR="00981B2F" w:rsidRPr="00AE3DB7">
        <w:rPr>
          <w:rFonts w:asciiTheme="minorHAnsi" w:hAnsiTheme="minorHAnsi" w:cstheme="minorHAnsi"/>
          <w:b/>
          <w:lang w:val="de-AT"/>
        </w:rPr>
        <w:t>!!</w:t>
      </w:r>
    </w:p>
    <w:p w14:paraId="5DC0D369" w14:textId="7E36CB53" w:rsidR="005D283A" w:rsidRPr="00AE3DB7" w:rsidRDefault="003037E1">
      <w:pPr>
        <w:rPr>
          <w:rFonts w:asciiTheme="minorHAnsi" w:hAnsiTheme="minorHAnsi" w:cstheme="minorHAnsi"/>
          <w:lang w:val="de-AT"/>
        </w:rPr>
      </w:pPr>
      <w:r w:rsidRPr="00AE3DB7">
        <w:rPr>
          <w:rFonts w:asciiTheme="minorHAnsi" w:hAnsiTheme="minorHAnsi" w:cstheme="minorHAnsi"/>
          <w:b/>
          <w:lang w:val="de-AT"/>
        </w:rPr>
        <w:t>Farbenfroh, 3-Dimensional, im gesamten Universum gültig</w:t>
      </w:r>
      <w:r w:rsidR="00981B2F" w:rsidRPr="00AE3DB7">
        <w:rPr>
          <w:rFonts w:asciiTheme="minorHAnsi" w:hAnsiTheme="minorHAnsi" w:cstheme="minorHAnsi"/>
          <w:b/>
          <w:lang w:val="de-AT"/>
        </w:rPr>
        <w:t>!!!</w:t>
      </w:r>
      <w:r w:rsidR="008A7EBD">
        <w:rPr>
          <w:rFonts w:asciiTheme="minorHAnsi" w:hAnsiTheme="minorHAnsi" w:cstheme="minorHAnsi"/>
          <w:b/>
          <w:lang w:val="de-AT"/>
        </w:rPr>
        <w:br/>
      </w:r>
      <w:r w:rsidR="008A7EBD">
        <w:rPr>
          <w:rFonts w:asciiTheme="minorHAnsi" w:hAnsiTheme="minorHAnsi" w:cstheme="minorHAnsi"/>
          <w:b/>
          <w:lang w:val="de-AT"/>
        </w:rPr>
        <w:br/>
      </w:r>
      <w:r w:rsidR="008A7EBD" w:rsidRPr="009D1078">
        <w:rPr>
          <w:rFonts w:asciiTheme="minorHAnsi" w:hAnsiTheme="minorHAnsi" w:cstheme="minorHAnsi"/>
          <w:b/>
          <w:i/>
          <w:iCs/>
          <w:lang w:val="de-AT"/>
        </w:rPr>
        <w:t xml:space="preserve">Premiere am 16. Oktober 2025 in Wien </w:t>
      </w:r>
      <w:r w:rsidR="009D1078" w:rsidRPr="009D1078">
        <w:rPr>
          <w:rFonts w:asciiTheme="minorHAnsi" w:hAnsiTheme="minorHAnsi" w:cstheme="minorHAnsi"/>
          <w:b/>
          <w:i/>
          <w:iCs/>
          <w:lang w:val="de-AT"/>
        </w:rPr>
        <w:br/>
      </w:r>
      <w:r w:rsidR="009D1078">
        <w:rPr>
          <w:rFonts w:asciiTheme="minorHAnsi" w:hAnsiTheme="minorHAnsi" w:cstheme="minorHAnsi"/>
          <w:b/>
          <w:lang w:val="de-AT"/>
        </w:rPr>
        <w:br/>
      </w:r>
      <w:hyperlink r:id="rId4" w:history="1">
        <w:r w:rsidR="009D1078" w:rsidRPr="009D1078">
          <w:rPr>
            <w:rStyle w:val="Hyperlink"/>
            <w:rFonts w:asciiTheme="minorHAnsi" w:hAnsiTheme="minorHAnsi" w:cstheme="minorHAnsi"/>
            <w:lang w:val="de-AT"/>
          </w:rPr>
          <w:t>https://sciencebusters.at</w:t>
        </w:r>
      </w:hyperlink>
      <w:r w:rsidR="009D1078">
        <w:rPr>
          <w:rFonts w:asciiTheme="minorHAnsi" w:hAnsiTheme="minorHAnsi" w:cstheme="minorHAnsi"/>
          <w:lang w:val="de-AT"/>
        </w:rPr>
        <w:br/>
      </w:r>
      <w:r w:rsidR="009D1078">
        <w:rPr>
          <w:rFonts w:asciiTheme="minorHAnsi" w:hAnsiTheme="minorHAnsi" w:cstheme="minorHAnsi"/>
          <w:lang w:val="de-AT"/>
        </w:rPr>
        <w:br/>
        <w:t xml:space="preserve">Presseunterlagen / Plakatsujet: </w:t>
      </w:r>
      <w:r w:rsidR="009D1078">
        <w:rPr>
          <w:rFonts w:asciiTheme="minorHAnsi" w:hAnsiTheme="minorHAnsi" w:cstheme="minorHAnsi"/>
          <w:lang w:val="de-AT"/>
        </w:rPr>
        <w:br/>
      </w:r>
      <w:hyperlink r:id="rId5" w:history="1">
        <w:r w:rsidR="009D1078" w:rsidRPr="009D1078">
          <w:rPr>
            <w:rStyle w:val="Hyperlink"/>
            <w:rFonts w:asciiTheme="minorHAnsi" w:hAnsiTheme="minorHAnsi" w:cstheme="minorHAnsi"/>
            <w:lang w:val="de-AT"/>
          </w:rPr>
          <w:t>https://sciencebusters.at/kontakt</w:t>
        </w:r>
      </w:hyperlink>
      <w:r w:rsidR="009D1078">
        <w:rPr>
          <w:rFonts w:asciiTheme="minorHAnsi" w:hAnsiTheme="minorHAnsi" w:cstheme="minorHAnsi"/>
          <w:lang w:val="de-AT"/>
        </w:rPr>
        <w:br/>
      </w:r>
      <w:r w:rsidR="009D1078">
        <w:rPr>
          <w:rFonts w:asciiTheme="minorHAnsi" w:hAnsiTheme="minorHAnsi" w:cstheme="minorHAnsi"/>
          <w:lang w:val="de-AT"/>
        </w:rPr>
        <w:br/>
        <w:t xml:space="preserve">Kontakt: </w:t>
      </w:r>
      <w:r w:rsidR="009D1078">
        <w:rPr>
          <w:rFonts w:asciiTheme="minorHAnsi" w:hAnsiTheme="minorHAnsi" w:cstheme="minorHAnsi"/>
          <w:lang w:val="de-AT"/>
        </w:rPr>
        <w:br/>
        <w:t>Agentur Genie und Wahnsinn</w:t>
      </w:r>
      <w:r w:rsidR="009D1078">
        <w:rPr>
          <w:rFonts w:asciiTheme="minorHAnsi" w:hAnsiTheme="minorHAnsi" w:cstheme="minorHAnsi"/>
          <w:lang w:val="de-AT"/>
        </w:rPr>
        <w:br/>
        <w:t xml:space="preserve">René Berto </w:t>
      </w:r>
      <w:r w:rsidR="009D1078">
        <w:rPr>
          <w:rFonts w:asciiTheme="minorHAnsi" w:hAnsiTheme="minorHAnsi" w:cstheme="minorHAnsi"/>
          <w:lang w:val="de-AT"/>
        </w:rPr>
        <w:br/>
        <w:t>0664/13 26 102</w:t>
      </w:r>
      <w:r w:rsidR="009D1078">
        <w:rPr>
          <w:rFonts w:asciiTheme="minorHAnsi" w:hAnsiTheme="minorHAnsi" w:cstheme="minorHAnsi"/>
          <w:lang w:val="de-AT"/>
        </w:rPr>
        <w:br/>
      </w:r>
      <w:hyperlink r:id="rId6" w:history="1">
        <w:r w:rsidR="009D1078" w:rsidRPr="00131631">
          <w:rPr>
            <w:rStyle w:val="Hyperlink"/>
            <w:rFonts w:asciiTheme="minorHAnsi" w:hAnsiTheme="minorHAnsi" w:cstheme="minorHAnsi"/>
            <w:lang w:val="de-AT"/>
          </w:rPr>
          <w:t>management@sciencebusters.at</w:t>
        </w:r>
      </w:hyperlink>
      <w:r w:rsidR="009D1078">
        <w:rPr>
          <w:rFonts w:asciiTheme="minorHAnsi" w:hAnsiTheme="minorHAnsi" w:cstheme="minorHAnsi"/>
          <w:lang w:val="de-AT"/>
        </w:rPr>
        <w:t xml:space="preserve"> </w:t>
      </w:r>
    </w:p>
    <w:sectPr w:rsidR="005D283A" w:rsidRPr="00AE3DB7" w:rsidSect="004453C1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62"/>
    <w:rsid w:val="00021065"/>
    <w:rsid w:val="000E2A2F"/>
    <w:rsid w:val="0015646A"/>
    <w:rsid w:val="00163491"/>
    <w:rsid w:val="00180762"/>
    <w:rsid w:val="00201485"/>
    <w:rsid w:val="00206DEC"/>
    <w:rsid w:val="0022720E"/>
    <w:rsid w:val="00266F15"/>
    <w:rsid w:val="0028133A"/>
    <w:rsid w:val="002A72AC"/>
    <w:rsid w:val="002D2CF6"/>
    <w:rsid w:val="003037E1"/>
    <w:rsid w:val="003419CE"/>
    <w:rsid w:val="00376723"/>
    <w:rsid w:val="00376AC8"/>
    <w:rsid w:val="004453C1"/>
    <w:rsid w:val="00455285"/>
    <w:rsid w:val="004827B5"/>
    <w:rsid w:val="004A4991"/>
    <w:rsid w:val="004E01B7"/>
    <w:rsid w:val="00561369"/>
    <w:rsid w:val="005D283A"/>
    <w:rsid w:val="00636B66"/>
    <w:rsid w:val="00670E00"/>
    <w:rsid w:val="0072797B"/>
    <w:rsid w:val="007A27C9"/>
    <w:rsid w:val="00877BD7"/>
    <w:rsid w:val="008A7EBD"/>
    <w:rsid w:val="009222FE"/>
    <w:rsid w:val="00981B2F"/>
    <w:rsid w:val="009D1078"/>
    <w:rsid w:val="00A2701B"/>
    <w:rsid w:val="00AB4743"/>
    <w:rsid w:val="00AE3DB7"/>
    <w:rsid w:val="00B45488"/>
    <w:rsid w:val="00C52C8A"/>
    <w:rsid w:val="00C71E52"/>
    <w:rsid w:val="00CA7338"/>
    <w:rsid w:val="00D563AA"/>
    <w:rsid w:val="00E90043"/>
    <w:rsid w:val="00EE41BE"/>
    <w:rsid w:val="00F015DD"/>
    <w:rsid w:val="00F2092A"/>
    <w:rsid w:val="00F66027"/>
    <w:rsid w:val="00F80B10"/>
    <w:rsid w:val="00F83E53"/>
    <w:rsid w:val="00F8750D"/>
    <w:rsid w:val="00F9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FC2"/>
  <w15:chartTrackingRefBased/>
  <w15:docId w15:val="{C822D043-9851-46BC-A060-7A0A9EFE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A4991"/>
    <w:rPr>
      <w:rFonts w:ascii="Times New Roman" w:hAnsi="Times New Roman" w:cs="Arial"/>
      <w:sz w:val="24"/>
      <w:lang w:val="de" w:eastAsia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80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80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807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807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807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807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807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807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807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8076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de" w:eastAsia="de-A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8076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" w:eastAsia="de-A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80762"/>
    <w:rPr>
      <w:rFonts w:eastAsiaTheme="majorEastAsia" w:cstheme="majorBidi"/>
      <w:color w:val="2F5496" w:themeColor="accent1" w:themeShade="BF"/>
      <w:sz w:val="28"/>
      <w:szCs w:val="28"/>
      <w:lang w:val="de" w:eastAsia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80762"/>
    <w:rPr>
      <w:rFonts w:eastAsiaTheme="majorEastAsia" w:cstheme="majorBidi"/>
      <w:i/>
      <w:iCs/>
      <w:color w:val="2F5496" w:themeColor="accent1" w:themeShade="BF"/>
      <w:sz w:val="24"/>
      <w:lang w:val="de" w:eastAsia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80762"/>
    <w:rPr>
      <w:rFonts w:eastAsiaTheme="majorEastAsia" w:cstheme="majorBidi"/>
      <w:color w:val="2F5496" w:themeColor="accent1" w:themeShade="BF"/>
      <w:sz w:val="24"/>
      <w:lang w:val="de" w:eastAsia="de-AT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80762"/>
    <w:rPr>
      <w:rFonts w:eastAsiaTheme="majorEastAsia" w:cstheme="majorBidi"/>
      <w:i/>
      <w:iCs/>
      <w:color w:val="595959" w:themeColor="text1" w:themeTint="A6"/>
      <w:sz w:val="24"/>
      <w:lang w:val="de" w:eastAsia="de-AT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80762"/>
    <w:rPr>
      <w:rFonts w:eastAsiaTheme="majorEastAsia" w:cstheme="majorBidi"/>
      <w:color w:val="595959" w:themeColor="text1" w:themeTint="A6"/>
      <w:sz w:val="24"/>
      <w:lang w:val="de" w:eastAsia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80762"/>
    <w:rPr>
      <w:rFonts w:eastAsiaTheme="majorEastAsia" w:cstheme="majorBidi"/>
      <w:i/>
      <w:iCs/>
      <w:color w:val="272727" w:themeColor="text1" w:themeTint="D8"/>
      <w:sz w:val="24"/>
      <w:lang w:val="de" w:eastAsia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80762"/>
    <w:rPr>
      <w:rFonts w:eastAsiaTheme="majorEastAsia" w:cstheme="majorBidi"/>
      <w:color w:val="272727" w:themeColor="text1" w:themeTint="D8"/>
      <w:sz w:val="24"/>
      <w:lang w:val="de" w:eastAsia="de-AT"/>
    </w:rPr>
  </w:style>
  <w:style w:type="paragraph" w:styleId="Titel">
    <w:name w:val="Title"/>
    <w:basedOn w:val="Standard"/>
    <w:next w:val="Standard"/>
    <w:link w:val="TitelZchn"/>
    <w:uiPriority w:val="10"/>
    <w:qFormat/>
    <w:rsid w:val="001807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0762"/>
    <w:rPr>
      <w:rFonts w:asciiTheme="majorHAnsi" w:eastAsiaTheme="majorEastAsia" w:hAnsiTheme="majorHAnsi" w:cstheme="majorBidi"/>
      <w:spacing w:val="-10"/>
      <w:kern w:val="28"/>
      <w:sz w:val="56"/>
      <w:szCs w:val="56"/>
      <w:lang w:val="de" w:eastAsia="de-AT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8076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80762"/>
    <w:rPr>
      <w:rFonts w:eastAsiaTheme="majorEastAsia" w:cstheme="majorBidi"/>
      <w:color w:val="595959" w:themeColor="text1" w:themeTint="A6"/>
      <w:spacing w:val="15"/>
      <w:sz w:val="28"/>
      <w:szCs w:val="28"/>
      <w:lang w:val="de" w:eastAsia="de-AT"/>
    </w:rPr>
  </w:style>
  <w:style w:type="paragraph" w:styleId="Zitat">
    <w:name w:val="Quote"/>
    <w:basedOn w:val="Standard"/>
    <w:next w:val="Standard"/>
    <w:link w:val="ZitatZchn"/>
    <w:uiPriority w:val="29"/>
    <w:qFormat/>
    <w:rsid w:val="001807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80762"/>
    <w:rPr>
      <w:rFonts w:ascii="Times New Roman" w:hAnsi="Times New Roman" w:cs="Arial"/>
      <w:i/>
      <w:iCs/>
      <w:color w:val="404040" w:themeColor="text1" w:themeTint="BF"/>
      <w:sz w:val="24"/>
      <w:lang w:val="de" w:eastAsia="de-AT"/>
    </w:rPr>
  </w:style>
  <w:style w:type="paragraph" w:styleId="Listenabsatz">
    <w:name w:val="List Paragraph"/>
    <w:basedOn w:val="Standard"/>
    <w:uiPriority w:val="34"/>
    <w:qFormat/>
    <w:rsid w:val="0018076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8076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807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80762"/>
    <w:rPr>
      <w:rFonts w:ascii="Times New Roman" w:hAnsi="Times New Roman" w:cs="Arial"/>
      <w:i/>
      <w:iCs/>
      <w:color w:val="2F5496" w:themeColor="accent1" w:themeShade="BF"/>
      <w:sz w:val="24"/>
      <w:lang w:val="de" w:eastAsia="de-AT"/>
    </w:rPr>
  </w:style>
  <w:style w:type="character" w:styleId="IntensiverVerweis">
    <w:name w:val="Intense Reference"/>
    <w:basedOn w:val="Absatz-Standardschriftart"/>
    <w:uiPriority w:val="32"/>
    <w:qFormat/>
    <w:rsid w:val="0018076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D107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D10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nagement@sciencebusters.at" TargetMode="External"/><Relationship Id="rId5" Type="http://schemas.openxmlformats.org/officeDocument/2006/relationships/hyperlink" Target="https://sciencebusters.at/kontakt" TargetMode="External"/><Relationship Id="rId4" Type="http://schemas.openxmlformats.org/officeDocument/2006/relationships/hyperlink" Target="https://sciencebusters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Puntigam</dc:creator>
  <cp:keywords/>
  <dc:description/>
  <cp:lastModifiedBy>Fanny Reiberger</cp:lastModifiedBy>
  <cp:revision>4</cp:revision>
  <dcterms:created xsi:type="dcterms:W3CDTF">2025-02-06T08:41:00Z</dcterms:created>
  <dcterms:modified xsi:type="dcterms:W3CDTF">2025-02-25T10:41:00Z</dcterms:modified>
</cp:coreProperties>
</file>